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37C" w:rsidRPr="00E76BEB" w:rsidRDefault="0060237C" w:rsidP="0060237C">
      <w:pPr>
        <w:pStyle w:val="ae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60237C" w:rsidRPr="00E76BEB" w:rsidRDefault="0060237C" w:rsidP="0060237C">
      <w:pPr>
        <w:pStyle w:val="af0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60237C" w:rsidRPr="00E76BEB" w:rsidRDefault="0060237C" w:rsidP="0060237C">
      <w:pPr>
        <w:pStyle w:val="af0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60237C" w:rsidRPr="00E76BEB" w:rsidRDefault="0060237C" w:rsidP="0060237C">
      <w:pPr>
        <w:pStyle w:val="af0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0237C" w:rsidRPr="00CA2239" w:rsidRDefault="0060237C" w:rsidP="0060237C">
      <w:pPr>
        <w:rPr>
          <w:sz w:val="24"/>
          <w:szCs w:val="24"/>
        </w:rPr>
      </w:pPr>
      <w:r w:rsidRPr="00CA2239">
        <w:rPr>
          <w:sz w:val="24"/>
          <w:szCs w:val="24"/>
        </w:rPr>
        <w:t xml:space="preserve">От </w:t>
      </w:r>
      <w:r w:rsidR="00DF35EE" w:rsidRPr="00DF35EE">
        <w:rPr>
          <w:sz w:val="24"/>
          <w:szCs w:val="24"/>
          <w:u w:val="single"/>
        </w:rPr>
        <w:t>12.02.2020</w:t>
      </w:r>
      <w:r>
        <w:rPr>
          <w:sz w:val="24"/>
          <w:szCs w:val="24"/>
        </w:rPr>
        <w:t xml:space="preserve"> </w:t>
      </w:r>
      <w:r w:rsidRPr="00CA2239">
        <w:rPr>
          <w:sz w:val="24"/>
          <w:szCs w:val="24"/>
        </w:rPr>
        <w:t xml:space="preserve">№ </w:t>
      </w:r>
      <w:r w:rsidR="00DF35EE" w:rsidRPr="00DF35EE">
        <w:rPr>
          <w:sz w:val="24"/>
          <w:szCs w:val="24"/>
          <w:u w:val="single"/>
        </w:rPr>
        <w:t>27</w:t>
      </w:r>
    </w:p>
    <w:p w:rsidR="00EC3A1D" w:rsidRPr="001A17D1" w:rsidRDefault="00EC3A1D" w:rsidP="0060237C">
      <w:pPr>
        <w:rPr>
          <w:sz w:val="24"/>
          <w:szCs w:val="24"/>
        </w:rPr>
      </w:pPr>
    </w:p>
    <w:p w:rsidR="0060237C" w:rsidRPr="00EB65B0" w:rsidRDefault="0060237C" w:rsidP="0060237C">
      <w:pPr>
        <w:rPr>
          <w:sz w:val="24"/>
          <w:szCs w:val="24"/>
        </w:rPr>
      </w:pPr>
      <w:r w:rsidRPr="00EB65B0">
        <w:rPr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60237C" w:rsidRPr="001A17D1" w:rsidTr="001A17D1">
        <w:tc>
          <w:tcPr>
            <w:tcW w:w="5637" w:type="dxa"/>
          </w:tcPr>
          <w:p w:rsidR="0060237C" w:rsidRPr="001A17D1" w:rsidRDefault="0060237C" w:rsidP="00B9202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  <w:p w:rsidR="0060237C" w:rsidRPr="001A17D1" w:rsidRDefault="001A17D1" w:rsidP="001A17D1">
            <w:pPr>
              <w:jc w:val="both"/>
              <w:rPr>
                <w:sz w:val="28"/>
                <w:szCs w:val="28"/>
              </w:rPr>
            </w:pPr>
            <w:r w:rsidRPr="001A17D1">
              <w:rPr>
                <w:sz w:val="28"/>
                <w:szCs w:val="28"/>
              </w:rPr>
              <w:t xml:space="preserve">О внесении изменений в реестр муниципальных услуг (функций) администрации Унечского района, утвержденный </w:t>
            </w:r>
            <w:bookmarkStart w:id="0" w:name="_GoBack"/>
            <w:bookmarkEnd w:id="0"/>
            <w:r w:rsidRPr="001A17D1">
              <w:rPr>
                <w:sz w:val="28"/>
                <w:szCs w:val="28"/>
              </w:rPr>
              <w:t xml:space="preserve">постановлением администрации Унечского района от </w:t>
            </w:r>
            <w:r>
              <w:rPr>
                <w:sz w:val="28"/>
                <w:szCs w:val="28"/>
              </w:rPr>
              <w:t>13</w:t>
            </w:r>
            <w:r w:rsidRPr="001A17D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11</w:t>
            </w:r>
            <w:r w:rsidRPr="001A17D1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  <w:r w:rsidRPr="001A17D1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417</w:t>
            </w:r>
          </w:p>
        </w:tc>
      </w:tr>
    </w:tbl>
    <w:p w:rsidR="0060237C" w:rsidRPr="00E76BEB" w:rsidRDefault="0060237C" w:rsidP="0060237C">
      <w:pPr>
        <w:adjustRightInd w:val="0"/>
        <w:jc w:val="both"/>
        <w:outlineLvl w:val="0"/>
        <w:rPr>
          <w:sz w:val="28"/>
          <w:szCs w:val="28"/>
        </w:rPr>
      </w:pPr>
    </w:p>
    <w:p w:rsidR="0060237C" w:rsidRPr="00EC3A1D" w:rsidRDefault="001A17D1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 соответствии с п. 7 ст. 11 Федерального закона № 210-ФЗ от 27.07.2010 года "Об организации предоставления государственных и муниципальных услуг" и постановлением администрации района от 18.11.2010 года № 193 «Об организации работы по ведению реестра муниципальных услуг (функций) администрации Унечского района»</w:t>
      </w:r>
    </w:p>
    <w:p w:rsidR="0060237C" w:rsidRPr="00775B33" w:rsidRDefault="0060237C" w:rsidP="0060237C">
      <w:pPr>
        <w:tabs>
          <w:tab w:val="left" w:pos="993"/>
        </w:tabs>
        <w:adjustRightInd w:val="0"/>
        <w:ind w:firstLine="709"/>
        <w:jc w:val="both"/>
        <w:outlineLvl w:val="0"/>
        <w:rPr>
          <w:sz w:val="24"/>
          <w:szCs w:val="24"/>
        </w:rPr>
      </w:pPr>
    </w:p>
    <w:p w:rsidR="0060237C" w:rsidRPr="000C1DF9" w:rsidRDefault="0060237C" w:rsidP="0060237C">
      <w:pPr>
        <w:tabs>
          <w:tab w:val="left" w:pos="342"/>
          <w:tab w:val="num" w:pos="513"/>
          <w:tab w:val="left" w:pos="993"/>
        </w:tabs>
        <w:ind w:firstLine="709"/>
        <w:jc w:val="both"/>
        <w:rPr>
          <w:sz w:val="24"/>
          <w:szCs w:val="24"/>
        </w:rPr>
      </w:pPr>
      <w:r w:rsidRPr="000C1DF9">
        <w:rPr>
          <w:sz w:val="24"/>
          <w:szCs w:val="24"/>
        </w:rPr>
        <w:t>ПОСТАНОВЛЯЮ:</w:t>
      </w:r>
    </w:p>
    <w:p w:rsidR="0060237C" w:rsidRPr="000C1DF9" w:rsidRDefault="0060237C" w:rsidP="00A10ECB">
      <w:pPr>
        <w:jc w:val="both"/>
        <w:rPr>
          <w:spacing w:val="8"/>
          <w:sz w:val="28"/>
          <w:szCs w:val="28"/>
        </w:rPr>
      </w:pPr>
    </w:p>
    <w:p w:rsidR="00D700C5" w:rsidRPr="001A17D1" w:rsidRDefault="001A17D1" w:rsidP="001A17D1">
      <w:pPr>
        <w:ind w:firstLine="709"/>
        <w:jc w:val="both"/>
        <w:rPr>
          <w:sz w:val="24"/>
          <w:szCs w:val="24"/>
        </w:rPr>
      </w:pPr>
      <w:r w:rsidRPr="001A1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1A17D1">
        <w:rPr>
          <w:sz w:val="24"/>
          <w:szCs w:val="24"/>
        </w:rPr>
        <w:t xml:space="preserve">Внести в </w:t>
      </w:r>
      <w:r w:rsidR="00A125B7">
        <w:rPr>
          <w:sz w:val="24"/>
          <w:szCs w:val="24"/>
        </w:rPr>
        <w:t xml:space="preserve">утвержденный </w:t>
      </w:r>
      <w:r w:rsidR="00A125B7" w:rsidRPr="001A17D1">
        <w:rPr>
          <w:sz w:val="24"/>
          <w:szCs w:val="24"/>
        </w:rPr>
        <w:t>реестр муниципальных услуг (функций) администрации Унечского района</w:t>
      </w:r>
      <w:r w:rsidR="00A125B7">
        <w:rPr>
          <w:sz w:val="24"/>
          <w:szCs w:val="24"/>
        </w:rPr>
        <w:t xml:space="preserve"> (постановление </w:t>
      </w:r>
      <w:r w:rsidR="00A125B7" w:rsidRPr="001A17D1">
        <w:rPr>
          <w:sz w:val="24"/>
          <w:szCs w:val="24"/>
        </w:rPr>
        <w:t>администрации Унечского района от 13.11.2020 № 417</w:t>
      </w:r>
      <w:r w:rsidR="00A125B7">
        <w:rPr>
          <w:sz w:val="24"/>
          <w:szCs w:val="24"/>
        </w:rPr>
        <w:t xml:space="preserve">), в части </w:t>
      </w:r>
      <w:r w:rsidRPr="001A17D1">
        <w:rPr>
          <w:sz w:val="24"/>
          <w:szCs w:val="24"/>
        </w:rPr>
        <w:t>№</w:t>
      </w:r>
      <w:r w:rsidR="00A125B7">
        <w:rPr>
          <w:sz w:val="24"/>
          <w:szCs w:val="24"/>
        </w:rPr>
        <w:t>№</w:t>
      </w:r>
      <w:r w:rsidRPr="001A17D1">
        <w:rPr>
          <w:sz w:val="24"/>
          <w:szCs w:val="24"/>
        </w:rPr>
        <w:t xml:space="preserve"> 12, 13, а именно</w:t>
      </w:r>
      <w:r w:rsidR="00A125B7">
        <w:rPr>
          <w:sz w:val="24"/>
          <w:szCs w:val="24"/>
        </w:rPr>
        <w:t>:</w:t>
      </w:r>
      <w:r w:rsidRPr="001A17D1">
        <w:rPr>
          <w:sz w:val="24"/>
          <w:szCs w:val="24"/>
        </w:rPr>
        <w:t xml:space="preserve"> в </w:t>
      </w:r>
      <w:r w:rsidR="00A125B7">
        <w:rPr>
          <w:sz w:val="24"/>
          <w:szCs w:val="24"/>
        </w:rPr>
        <w:t>р</w:t>
      </w:r>
      <w:r w:rsidRPr="001A17D1">
        <w:rPr>
          <w:sz w:val="24"/>
          <w:szCs w:val="24"/>
        </w:rPr>
        <w:t>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</w:r>
      <w:r w:rsidR="000400D1">
        <w:rPr>
          <w:sz w:val="24"/>
          <w:szCs w:val="24"/>
        </w:rPr>
        <w:t xml:space="preserve"> следующие</w:t>
      </w:r>
      <w:r w:rsidR="000400D1" w:rsidRPr="000400D1">
        <w:rPr>
          <w:sz w:val="24"/>
          <w:szCs w:val="24"/>
        </w:rPr>
        <w:t xml:space="preserve"> </w:t>
      </w:r>
      <w:r w:rsidR="000400D1" w:rsidRPr="001A17D1">
        <w:rPr>
          <w:sz w:val="24"/>
          <w:szCs w:val="24"/>
        </w:rPr>
        <w:t>изменения</w:t>
      </w:r>
      <w:r w:rsidRPr="001A17D1">
        <w:rPr>
          <w:sz w:val="24"/>
          <w:szCs w:val="24"/>
        </w:rPr>
        <w:t>:</w:t>
      </w:r>
    </w:p>
    <w:p w:rsidR="001A17D1" w:rsidRPr="001A17D1" w:rsidRDefault="001A17D1" w:rsidP="001A17D1">
      <w:pPr>
        <w:ind w:firstLine="709"/>
      </w:pPr>
    </w:p>
    <w:tbl>
      <w:tblPr>
        <w:tblW w:w="10349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70"/>
        <w:gridCol w:w="1699"/>
        <w:gridCol w:w="1417"/>
        <w:gridCol w:w="1418"/>
        <w:gridCol w:w="993"/>
        <w:gridCol w:w="1275"/>
        <w:gridCol w:w="2977"/>
      </w:tblGrid>
      <w:tr w:rsidR="001A17D1" w:rsidRPr="004813C6" w:rsidTr="00A125B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№</w:t>
            </w:r>
          </w:p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п/п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1A17D1" w:rsidRDefault="001A17D1" w:rsidP="00486340">
            <w:pPr>
              <w:tabs>
                <w:tab w:val="left" w:pos="3645"/>
              </w:tabs>
              <w:jc w:val="both"/>
              <w:rPr>
                <w:bCs/>
              </w:rPr>
            </w:pPr>
            <w:r w:rsidRPr="001A17D1">
              <w:rPr>
                <w:bCs/>
              </w:rPr>
              <w:t>Наименование муниципальной услуги (функции)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Наименование структурного подразделения, учреждения администрации района, предоставляющего услугу (исполняющего функцию)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Вид муниципальной услуги (функции)</w:t>
            </w:r>
          </w:p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(бесплатная/платная)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1A17D1" w:rsidRDefault="001A17D1" w:rsidP="00486340">
            <w:pPr>
              <w:tabs>
                <w:tab w:val="left" w:pos="3645"/>
              </w:tabs>
              <w:snapToGrid w:val="0"/>
              <w:jc w:val="both"/>
            </w:pPr>
            <w:r w:rsidRPr="004813C6">
              <w:t>Основные требования к качеству муниципальной услуги (функции)</w:t>
            </w:r>
            <w:r>
              <w:t xml:space="preserve"> </w:t>
            </w:r>
            <w:r w:rsidRPr="004813C6">
              <w:t>(количественно измеримые показатели качества)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      </w:r>
          </w:p>
        </w:tc>
      </w:tr>
      <w:tr w:rsidR="001A17D1" w:rsidRPr="004813C6" w:rsidTr="00A125B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  <w:rPr>
                <w:bCs/>
              </w:rPr>
            </w:pPr>
            <w:r w:rsidRPr="004813C6"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rPr>
                <w:bCs/>
              </w:rPr>
              <w:t>Осуществление муниципального жилищного контроля на территории муниципального образования «Унечский муниципальный район»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 xml:space="preserve">Администрация Унечского района </w:t>
            </w:r>
          </w:p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>Юридические лица, индивидуальные предприниматели, граждане и иные заинтересованные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Бесплатная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snapToGrid w:val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 xml:space="preserve">Постановление администрации Унечского района от </w:t>
            </w:r>
            <w:r>
              <w:t>11</w:t>
            </w:r>
            <w:r w:rsidRPr="004813C6">
              <w:t>.</w:t>
            </w:r>
            <w:r>
              <w:t>0</w:t>
            </w:r>
            <w:r w:rsidRPr="004813C6">
              <w:t>1.20</w:t>
            </w:r>
            <w:r>
              <w:t xml:space="preserve">21 </w:t>
            </w:r>
            <w:r w:rsidRPr="004813C6">
              <w:t>№</w:t>
            </w:r>
            <w:r>
              <w:t xml:space="preserve"> 1</w:t>
            </w:r>
            <w:r w:rsidRPr="004813C6">
              <w:t xml:space="preserve"> «Об утверждении </w:t>
            </w:r>
            <w:r>
              <w:t>а</w:t>
            </w:r>
            <w:r w:rsidRPr="004813C6">
              <w:t xml:space="preserve">дминистративного регламента </w:t>
            </w:r>
            <w:r>
              <w:t>осуществления муниципального жилищного контроля</w:t>
            </w:r>
          </w:p>
        </w:tc>
      </w:tr>
      <w:tr w:rsidR="001A17D1" w:rsidRPr="004813C6" w:rsidTr="00A125B7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  <w:rPr>
                <w:bCs/>
              </w:rPr>
            </w:pPr>
            <w:r w:rsidRPr="004813C6">
              <w:lastRenderedPageBreak/>
              <w:t>13.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rPr>
                <w:bCs/>
              </w:rPr>
              <w:t>Осуществление муниципального земельного контроля в отношении органов государственной власти, органов местного самоуправления, юридических лиц и индивидуальных предпринимателей на территории Унечского городского поселения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 xml:space="preserve">Администрация Унечского района </w:t>
            </w:r>
          </w:p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>Юридические лица, индивидуальные предприниматели, граждане и иные заинтересованные лица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jc w:val="both"/>
            </w:pPr>
            <w:r w:rsidRPr="004813C6">
              <w:t>Бесплатная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tabs>
                <w:tab w:val="left" w:pos="3645"/>
              </w:tabs>
              <w:snapToGrid w:val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7D1" w:rsidRPr="004813C6" w:rsidRDefault="001A17D1" w:rsidP="00486340">
            <w:pPr>
              <w:jc w:val="both"/>
            </w:pPr>
            <w:r w:rsidRPr="004813C6">
              <w:t>Постановление администрации Унечского района от 04.07.2019 № 185 «Об утверждении административного регламента осуществления муниципального земельного контроля».</w:t>
            </w:r>
          </w:p>
          <w:p w:rsidR="001A17D1" w:rsidRDefault="001A17D1" w:rsidP="00486340">
            <w:pPr>
              <w:jc w:val="both"/>
            </w:pPr>
            <w:r w:rsidRPr="004813C6">
              <w:t>Постановление администрации Унечского района от 06.04.2020 № 108 «О внесении изменений в постановление администрации Унечского района от 04.07.2019 № 185 «Об утверждении административного регламента осуществления муниципального земельного контроля»</w:t>
            </w:r>
            <w:r>
              <w:t>.</w:t>
            </w:r>
          </w:p>
          <w:p w:rsidR="001A17D1" w:rsidRDefault="001A17D1" w:rsidP="00486340">
            <w:pPr>
              <w:jc w:val="both"/>
            </w:pPr>
            <w:r w:rsidRPr="004813C6">
              <w:t xml:space="preserve">Постановление администрации Унечского района от </w:t>
            </w:r>
            <w:r>
              <w:t>30</w:t>
            </w:r>
            <w:r w:rsidRPr="004813C6">
              <w:t>.</w:t>
            </w:r>
            <w:r>
              <w:t>11</w:t>
            </w:r>
            <w:r w:rsidRPr="004813C6">
              <w:t xml:space="preserve">.2020 № 108 «О внесении изменений в постановление администрации Унечского района от 04.07.2019 № </w:t>
            </w:r>
            <w:r>
              <w:t>434</w:t>
            </w:r>
            <w:r w:rsidRPr="004813C6">
              <w:t xml:space="preserve"> «Об утверждении административного регламента осуществления муниципального земельного контроля»</w:t>
            </w:r>
            <w:r>
              <w:t>.</w:t>
            </w:r>
          </w:p>
          <w:p w:rsidR="001A17D1" w:rsidRPr="004813C6" w:rsidRDefault="001A17D1" w:rsidP="00486340">
            <w:pPr>
              <w:jc w:val="both"/>
            </w:pPr>
          </w:p>
        </w:tc>
      </w:tr>
    </w:tbl>
    <w:p w:rsidR="001A17D1" w:rsidRDefault="001A17D1" w:rsidP="00D700C5">
      <w:pPr>
        <w:ind w:firstLine="709"/>
        <w:jc w:val="both"/>
        <w:rPr>
          <w:sz w:val="24"/>
          <w:szCs w:val="24"/>
        </w:rPr>
      </w:pPr>
    </w:p>
    <w:p w:rsidR="0060237C" w:rsidRPr="00D700C5" w:rsidRDefault="00D700C5" w:rsidP="00D700C5">
      <w:pPr>
        <w:ind w:firstLine="709"/>
        <w:jc w:val="both"/>
        <w:rPr>
          <w:sz w:val="24"/>
          <w:szCs w:val="24"/>
        </w:rPr>
      </w:pPr>
      <w:r w:rsidRPr="00D700C5">
        <w:rPr>
          <w:sz w:val="24"/>
          <w:szCs w:val="24"/>
        </w:rPr>
        <w:t xml:space="preserve">2. </w:t>
      </w:r>
      <w:r w:rsidRPr="00E76BEB">
        <w:rPr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</w:t>
      </w:r>
      <w:r w:rsidR="0060237C" w:rsidRPr="00D700C5">
        <w:rPr>
          <w:sz w:val="24"/>
          <w:szCs w:val="24"/>
        </w:rPr>
        <w:t xml:space="preserve"> </w:t>
      </w:r>
    </w:p>
    <w:p w:rsidR="00A10ECB" w:rsidRPr="00A10ECB" w:rsidRDefault="00D700C5" w:rsidP="00D700C5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10ECB" w:rsidRPr="00D700C5">
        <w:rPr>
          <w:sz w:val="24"/>
          <w:szCs w:val="24"/>
        </w:rPr>
        <w:t xml:space="preserve">. Настоящее постановление вступает в силу с момента его официального </w:t>
      </w:r>
      <w:r w:rsidR="00A10ECB" w:rsidRPr="00A10ECB">
        <w:rPr>
          <w:sz w:val="24"/>
          <w:szCs w:val="24"/>
        </w:rPr>
        <w:t>опубликования.</w:t>
      </w:r>
    </w:p>
    <w:p w:rsidR="00A10ECB" w:rsidRPr="00A10ECB" w:rsidRDefault="00D700C5" w:rsidP="00A10ECB">
      <w:pPr>
        <w:tabs>
          <w:tab w:val="left" w:pos="342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10ECB">
        <w:rPr>
          <w:sz w:val="24"/>
          <w:szCs w:val="24"/>
        </w:rPr>
        <w:t xml:space="preserve">. </w:t>
      </w:r>
      <w:r w:rsidR="00A10ECB" w:rsidRPr="00A10ECB">
        <w:rPr>
          <w:sz w:val="24"/>
          <w:szCs w:val="24"/>
        </w:rPr>
        <w:t>Контроль за исполнением настоящего постановления возложить на заместителя главы администрации района Волкович И.М.</w:t>
      </w:r>
    </w:p>
    <w:p w:rsidR="00A10ECB" w:rsidRPr="00A10ECB" w:rsidRDefault="00A10ECB" w:rsidP="00A10ECB">
      <w:pPr>
        <w:tabs>
          <w:tab w:val="left" w:pos="342"/>
        </w:tabs>
        <w:ind w:firstLine="709"/>
        <w:jc w:val="both"/>
        <w:rPr>
          <w:sz w:val="24"/>
          <w:szCs w:val="24"/>
        </w:rPr>
      </w:pPr>
    </w:p>
    <w:p w:rsidR="00A10ECB" w:rsidRDefault="00A10ECB" w:rsidP="00A10ECB">
      <w:pPr>
        <w:tabs>
          <w:tab w:val="left" w:pos="342"/>
        </w:tabs>
        <w:ind w:left="360"/>
        <w:jc w:val="both"/>
        <w:rPr>
          <w:color w:val="000000" w:themeColor="text1"/>
          <w:sz w:val="24"/>
          <w:szCs w:val="24"/>
        </w:rPr>
      </w:pPr>
    </w:p>
    <w:p w:rsidR="00A10ECB" w:rsidRPr="00CD6AC7" w:rsidRDefault="00A10ECB" w:rsidP="00A10ECB">
      <w:pPr>
        <w:tabs>
          <w:tab w:val="left" w:pos="342"/>
        </w:tabs>
        <w:ind w:left="360"/>
        <w:jc w:val="both"/>
        <w:rPr>
          <w:color w:val="000000" w:themeColor="text1"/>
          <w:sz w:val="24"/>
          <w:szCs w:val="24"/>
        </w:rPr>
      </w:pPr>
    </w:p>
    <w:p w:rsidR="00A10ECB" w:rsidRPr="00CD6AC7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  <w:r w:rsidRPr="00CD6AC7">
        <w:rPr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A10ECB" w:rsidRPr="00CD6AC7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A10ECB" w:rsidRDefault="00A10EC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A70B4B" w:rsidRDefault="00A70B4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A70B4B" w:rsidRDefault="00A70B4B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p w:rsidR="007E0F59" w:rsidRDefault="007E0F59" w:rsidP="00A10ECB">
      <w:pPr>
        <w:tabs>
          <w:tab w:val="num" w:pos="0"/>
        </w:tabs>
        <w:jc w:val="both"/>
        <w:rPr>
          <w:color w:val="000000" w:themeColor="text1"/>
          <w:sz w:val="24"/>
          <w:szCs w:val="24"/>
        </w:rPr>
      </w:pPr>
    </w:p>
    <w:sectPr w:rsidR="007E0F59" w:rsidSect="007E0F59">
      <w:pgSz w:w="11906" w:h="16838"/>
      <w:pgMar w:top="1276" w:right="707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32A" w:rsidRDefault="0018532A" w:rsidP="0031507E">
      <w:r>
        <w:separator/>
      </w:r>
    </w:p>
  </w:endnote>
  <w:endnote w:type="continuationSeparator" w:id="0">
    <w:p w:rsidR="0018532A" w:rsidRDefault="0018532A" w:rsidP="0031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32A" w:rsidRDefault="0018532A" w:rsidP="0031507E">
      <w:r>
        <w:separator/>
      </w:r>
    </w:p>
  </w:footnote>
  <w:footnote w:type="continuationSeparator" w:id="0">
    <w:p w:rsidR="0018532A" w:rsidRDefault="0018532A" w:rsidP="00315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30AA9"/>
    <w:multiLevelType w:val="hybridMultilevel"/>
    <w:tmpl w:val="EED0380C"/>
    <w:lvl w:ilvl="0" w:tplc="8482F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2321BE"/>
    <w:multiLevelType w:val="hybridMultilevel"/>
    <w:tmpl w:val="870A167A"/>
    <w:lvl w:ilvl="0" w:tplc="62C2205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E6A04"/>
    <w:multiLevelType w:val="hybridMultilevel"/>
    <w:tmpl w:val="A9188326"/>
    <w:lvl w:ilvl="0" w:tplc="8DF45E44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D31940"/>
    <w:multiLevelType w:val="hybridMultilevel"/>
    <w:tmpl w:val="88A48F80"/>
    <w:lvl w:ilvl="0" w:tplc="38BE1FC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E36EF3"/>
    <w:multiLevelType w:val="multilevel"/>
    <w:tmpl w:val="6B9E0DA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754"/>
    <w:rsid w:val="0003362C"/>
    <w:rsid w:val="00037615"/>
    <w:rsid w:val="000400D1"/>
    <w:rsid w:val="000612F5"/>
    <w:rsid w:val="00083754"/>
    <w:rsid w:val="000974FF"/>
    <w:rsid w:val="000A5C26"/>
    <w:rsid w:val="000C1DF9"/>
    <w:rsid w:val="000D7657"/>
    <w:rsid w:val="00144747"/>
    <w:rsid w:val="00160ECB"/>
    <w:rsid w:val="00172A4D"/>
    <w:rsid w:val="00172F0B"/>
    <w:rsid w:val="0017344D"/>
    <w:rsid w:val="00182BBF"/>
    <w:rsid w:val="0018532A"/>
    <w:rsid w:val="001A026F"/>
    <w:rsid w:val="001A17D1"/>
    <w:rsid w:val="001A2438"/>
    <w:rsid w:val="001B1D8E"/>
    <w:rsid w:val="001E32C3"/>
    <w:rsid w:val="001F0675"/>
    <w:rsid w:val="001F2027"/>
    <w:rsid w:val="00233ADE"/>
    <w:rsid w:val="00240DD5"/>
    <w:rsid w:val="0028210D"/>
    <w:rsid w:val="002837FD"/>
    <w:rsid w:val="002A30CF"/>
    <w:rsid w:val="002B5A09"/>
    <w:rsid w:val="002E6298"/>
    <w:rsid w:val="0031507E"/>
    <w:rsid w:val="00347A79"/>
    <w:rsid w:val="0035125E"/>
    <w:rsid w:val="00393144"/>
    <w:rsid w:val="003E33AE"/>
    <w:rsid w:val="00431DAE"/>
    <w:rsid w:val="00497906"/>
    <w:rsid w:val="004C6BFB"/>
    <w:rsid w:val="004D4410"/>
    <w:rsid w:val="00502AAB"/>
    <w:rsid w:val="00523056"/>
    <w:rsid w:val="005428A1"/>
    <w:rsid w:val="00550435"/>
    <w:rsid w:val="005B523F"/>
    <w:rsid w:val="005C4589"/>
    <w:rsid w:val="005D3FDD"/>
    <w:rsid w:val="005D4FFC"/>
    <w:rsid w:val="005D7DF7"/>
    <w:rsid w:val="005E0647"/>
    <w:rsid w:val="0060237C"/>
    <w:rsid w:val="00610414"/>
    <w:rsid w:val="0063338F"/>
    <w:rsid w:val="006543B2"/>
    <w:rsid w:val="00693D4E"/>
    <w:rsid w:val="006B7F60"/>
    <w:rsid w:val="006C58B5"/>
    <w:rsid w:val="007039FD"/>
    <w:rsid w:val="007050A5"/>
    <w:rsid w:val="00793EFE"/>
    <w:rsid w:val="00796704"/>
    <w:rsid w:val="007E0F59"/>
    <w:rsid w:val="007E3287"/>
    <w:rsid w:val="007E7890"/>
    <w:rsid w:val="007F5132"/>
    <w:rsid w:val="008204EA"/>
    <w:rsid w:val="008758BA"/>
    <w:rsid w:val="00881420"/>
    <w:rsid w:val="00894B12"/>
    <w:rsid w:val="008C4FCF"/>
    <w:rsid w:val="008D3B1E"/>
    <w:rsid w:val="009200F4"/>
    <w:rsid w:val="00967E5F"/>
    <w:rsid w:val="0097321F"/>
    <w:rsid w:val="009A3547"/>
    <w:rsid w:val="009B0B36"/>
    <w:rsid w:val="009B2044"/>
    <w:rsid w:val="009C5464"/>
    <w:rsid w:val="00A10ECB"/>
    <w:rsid w:val="00A125B7"/>
    <w:rsid w:val="00A15480"/>
    <w:rsid w:val="00A21ED8"/>
    <w:rsid w:val="00A25404"/>
    <w:rsid w:val="00A51751"/>
    <w:rsid w:val="00A54B98"/>
    <w:rsid w:val="00A66A34"/>
    <w:rsid w:val="00A70B4B"/>
    <w:rsid w:val="00A72393"/>
    <w:rsid w:val="00AA17B9"/>
    <w:rsid w:val="00AB1D7B"/>
    <w:rsid w:val="00AB7700"/>
    <w:rsid w:val="00AF4882"/>
    <w:rsid w:val="00AF581E"/>
    <w:rsid w:val="00B13F18"/>
    <w:rsid w:val="00B3155B"/>
    <w:rsid w:val="00B44EA3"/>
    <w:rsid w:val="00B5171B"/>
    <w:rsid w:val="00B54EC6"/>
    <w:rsid w:val="00B65913"/>
    <w:rsid w:val="00B930CC"/>
    <w:rsid w:val="00B94276"/>
    <w:rsid w:val="00BD0CF2"/>
    <w:rsid w:val="00BD233D"/>
    <w:rsid w:val="00BE15CE"/>
    <w:rsid w:val="00C0152F"/>
    <w:rsid w:val="00C654EA"/>
    <w:rsid w:val="00CC3323"/>
    <w:rsid w:val="00CD5036"/>
    <w:rsid w:val="00D153A5"/>
    <w:rsid w:val="00D33B34"/>
    <w:rsid w:val="00D47CEE"/>
    <w:rsid w:val="00D55DEB"/>
    <w:rsid w:val="00D613ED"/>
    <w:rsid w:val="00D700C5"/>
    <w:rsid w:val="00DA4CC0"/>
    <w:rsid w:val="00DC4368"/>
    <w:rsid w:val="00DD088C"/>
    <w:rsid w:val="00DF225D"/>
    <w:rsid w:val="00DF23BD"/>
    <w:rsid w:val="00DF35EE"/>
    <w:rsid w:val="00E4525C"/>
    <w:rsid w:val="00E71945"/>
    <w:rsid w:val="00E72E00"/>
    <w:rsid w:val="00E92B36"/>
    <w:rsid w:val="00EC3454"/>
    <w:rsid w:val="00EC3A1D"/>
    <w:rsid w:val="00ED2CCD"/>
    <w:rsid w:val="00F30922"/>
    <w:rsid w:val="00F51988"/>
    <w:rsid w:val="00F632A3"/>
    <w:rsid w:val="00F951D6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1A38557-C58C-4819-8322-44D68117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837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150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50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50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507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315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B52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99"/>
    <w:qFormat/>
    <w:rsid w:val="005B52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rsid w:val="005B523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A254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B3155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B3155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rmal (Web)"/>
    <w:basedOn w:val="a"/>
    <w:uiPriority w:val="99"/>
    <w:unhideWhenUsed/>
    <w:rsid w:val="005C4589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5C4589"/>
    <w:rPr>
      <w:b/>
      <w:bCs/>
    </w:rPr>
  </w:style>
  <w:style w:type="paragraph" w:styleId="ac">
    <w:name w:val="No Spacing"/>
    <w:uiPriority w:val="99"/>
    <w:qFormat/>
    <w:rsid w:val="00A7239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d">
    <w:name w:val="обычный"/>
    <w:basedOn w:val="a"/>
    <w:uiPriority w:val="99"/>
    <w:rsid w:val="00A7239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Title"/>
    <w:basedOn w:val="a"/>
    <w:link w:val="af"/>
    <w:uiPriority w:val="99"/>
    <w:qFormat/>
    <w:rsid w:val="0060237C"/>
    <w:pPr>
      <w:spacing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f">
    <w:name w:val="Название Знак"/>
    <w:basedOn w:val="a0"/>
    <w:link w:val="ae"/>
    <w:uiPriority w:val="99"/>
    <w:rsid w:val="0060237C"/>
    <w:rPr>
      <w:rFonts w:ascii="Impact" w:eastAsia="Times New Roman" w:hAnsi="Impact" w:cs="Arial"/>
      <w:sz w:val="32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60237C"/>
    <w:pPr>
      <w:spacing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60237C"/>
    <w:rPr>
      <w:rFonts w:ascii="Arial Narrow" w:eastAsia="Times New Roman" w:hAnsi="Arial Narrow" w:cs="Arial"/>
      <w:sz w:val="36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10EC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10E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1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0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</dc:creator>
  <cp:keywords/>
  <dc:description/>
  <cp:lastModifiedBy>Пешая Марина Федоровна</cp:lastModifiedBy>
  <cp:revision>7</cp:revision>
  <cp:lastPrinted>2021-02-16T05:45:00Z</cp:lastPrinted>
  <dcterms:created xsi:type="dcterms:W3CDTF">2021-02-15T14:10:00Z</dcterms:created>
  <dcterms:modified xsi:type="dcterms:W3CDTF">2021-02-20T07:26:00Z</dcterms:modified>
</cp:coreProperties>
</file>